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6" w:rsidRDefault="00C136D6" w:rsidP="00C136D6">
      <w:pPr>
        <w:pStyle w:val="Balk1"/>
        <w:shd w:val="clear" w:color="auto" w:fill="FFFFFF"/>
        <w:spacing w:before="300" w:beforeAutospacing="0" w:after="150" w:afterAutospacing="0" w:line="420" w:lineRule="atLeast"/>
        <w:rPr>
          <w:rFonts w:ascii="Arial" w:hAnsi="Arial" w:cs="Arial"/>
          <w:color w:val="075192"/>
          <w:sz w:val="42"/>
          <w:szCs w:val="42"/>
        </w:rPr>
      </w:pPr>
      <w:bookmarkStart w:id="0" w:name="_GoBack"/>
      <w:r>
        <w:rPr>
          <w:rStyle w:val="Gl"/>
          <w:rFonts w:ascii="Arial" w:hAnsi="Arial" w:cs="Arial"/>
          <w:b/>
          <w:bCs/>
          <w:color w:val="075192"/>
          <w:sz w:val="42"/>
          <w:szCs w:val="42"/>
        </w:rPr>
        <w:t>Çalışmadan Önce Dikkat Etmeniz Gereken 15 Altın Kural</w:t>
      </w:r>
    </w:p>
    <w:bookmarkEnd w:id="0"/>
    <w:p w:rsidR="00C136D6" w:rsidRDefault="00C136D6" w:rsidP="00C136D6">
      <w:pPr>
        <w:pStyle w:val="NormalWeb"/>
        <w:shd w:val="clear" w:color="auto" w:fill="FFFFFF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1. Her öğrenci kendi çalışma ortamına göre bir çalışma planı hazırlamalı ve bu plana mutlaka uymalıdır.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2. Çalışma metodunu dersin özelliğine göre seçmelidir. (Okuma, not tutma, anlatım, tümdengelim, tümevarım gibi) sayısal dersler çalışırken yazarak çalışma metodu uygulanmalıdır.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3. Ders çalışmaları mutlaka belli bir yerde sakin bir ortamda bir masa üzerinde yapılmalıdır.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4. Hemen her derste bütün konular çalışılmalı, konular arasında önemli önemsiz ayrımı yapılmalıdır.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5. Ders araç ve gereçlerini çalışmaya başlamadan önce hazırlamalı, unutulmamalıdır ki araç ve gereç ihtiyacı olduğunda temin edilmeye çalışılırsa hem zaman kaybına hem de dikkat dağılmasına neden olur.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6. Çalışmaya psikolojik olarak hazır olmayan kişi problemlerinden kendisini soyutladıktan sonra çalışmaya başlamalıdır.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7. Öğrenmeyi aralıklarla yapmalı, bu aralıklarda dinlenmeyi, gezinti, söyleşi, müzik ile yapılabilir.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8. Çalışılan konu kendi başına bir bütün değilse, geçmiş konular gözden geçirilmelidir.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9. Sözel dersler çalışılırken ana düşünceleri dile getiren anahtar kelime ve cümleler tespit edilmeli gerekirse renkli kalemle altları çizilmelidir.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10. İşlenecek konu dersten önce çalışılmalı, anlaşılmayan yerler tespit edilerek derse girilmelidir.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11. Ders çalışılırken motive olunmalı, televizyon karşısında veya yatarak çalışmanın etkinliğini azaltacağı unutulmamalıdır.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12. Düzenli bir defter tutma alışkanlığı kazanılmalı. Tükenmez kalem yerine kurşun kalem kullanmaya özen göstermelidir.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13. Çalışırken bir cevabı ezberlemek yerine konuyu anlamaya veya problemin çözümü yolunu öğrenmeyi seçmelidir.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14. Anlatım dersinin arkasından sayısal (matematik, </w:t>
      </w:r>
      <w:proofErr w:type="spellStart"/>
      <w:r>
        <w:rPr>
          <w:rFonts w:ascii="MyriadPro" w:hAnsi="MyriadPro"/>
          <w:color w:val="212529"/>
        </w:rPr>
        <w:t>fenbilgisi</w:t>
      </w:r>
      <w:proofErr w:type="spellEnd"/>
      <w:r>
        <w:rPr>
          <w:rFonts w:ascii="MyriadPro" w:hAnsi="MyriadPro"/>
          <w:color w:val="212529"/>
        </w:rPr>
        <w:t xml:space="preserve"> gibi) bir ders çalışılmalıdır.</w:t>
      </w:r>
    </w:p>
    <w:p w:rsidR="00C136D6" w:rsidRDefault="00C136D6" w:rsidP="00C136D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15. Sabah kahvaltısı yaparak okula gelmesi, aksi takdirde ders dinleme dikkatinin azalacağı unutulmamalıdır.</w:t>
      </w:r>
    </w:p>
    <w:p w:rsidR="00020177" w:rsidRDefault="00020177"/>
    <w:sectPr w:rsidR="0002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881"/>
    <w:multiLevelType w:val="multilevel"/>
    <w:tmpl w:val="19D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A71DA"/>
    <w:multiLevelType w:val="multilevel"/>
    <w:tmpl w:val="F8E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B17D7"/>
    <w:multiLevelType w:val="multilevel"/>
    <w:tmpl w:val="6D0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A11D0"/>
    <w:multiLevelType w:val="multilevel"/>
    <w:tmpl w:val="1616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60BF3"/>
    <w:multiLevelType w:val="multilevel"/>
    <w:tmpl w:val="30B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6D20"/>
    <w:multiLevelType w:val="multilevel"/>
    <w:tmpl w:val="72E4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E6970"/>
    <w:multiLevelType w:val="multilevel"/>
    <w:tmpl w:val="57D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B1AE3"/>
    <w:multiLevelType w:val="multilevel"/>
    <w:tmpl w:val="52BE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D76"/>
    <w:multiLevelType w:val="multilevel"/>
    <w:tmpl w:val="710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A287B"/>
    <w:multiLevelType w:val="multilevel"/>
    <w:tmpl w:val="4D5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52795"/>
    <w:multiLevelType w:val="multilevel"/>
    <w:tmpl w:val="6F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A"/>
    <w:rsid w:val="00020177"/>
    <w:rsid w:val="002F14FD"/>
    <w:rsid w:val="009A5A84"/>
    <w:rsid w:val="00BF295A"/>
    <w:rsid w:val="00C136D6"/>
    <w:rsid w:val="00F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DCFA"/>
  <w15:chartTrackingRefBased/>
  <w15:docId w15:val="{D4DE6BB5-4923-4B44-9146-6473CB3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A5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5A8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A5A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2022-06-23T18:02:00Z</dcterms:created>
  <dcterms:modified xsi:type="dcterms:W3CDTF">2022-06-24T06:43:00Z</dcterms:modified>
</cp:coreProperties>
</file>